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E08" w:rsidRDefault="00371045" w:rsidP="007C2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26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A042D" wp14:editId="65BF2789">
                <wp:simplePos x="0" y="0"/>
                <wp:positionH relativeFrom="column">
                  <wp:posOffset>852805</wp:posOffset>
                </wp:positionH>
                <wp:positionV relativeFrom="paragraph">
                  <wp:posOffset>-29845</wp:posOffset>
                </wp:positionV>
                <wp:extent cx="4572000" cy="990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CE6D6" id="Rectangle 1" o:spid="_x0000_s1026" style="position:absolute;margin-left:67.15pt;margin-top:-2.35pt;width:5in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" filled="f" strokecolor="black [3200]" strokeweight="2pt"/>
            </w:pict>
          </mc:Fallback>
        </mc:AlternateContent>
      </w:r>
      <w:r w:rsidR="00F951C9" w:rsidRPr="00C0426B">
        <w:rPr>
          <w:rFonts w:ascii="Times New Roman" w:hAnsi="Times New Roman" w:cs="Times New Roman"/>
          <w:b/>
          <w:bCs/>
          <w:sz w:val="24"/>
          <w:szCs w:val="24"/>
        </w:rPr>
        <w:t xml:space="preserve">Procès-Verbal </w:t>
      </w:r>
    </w:p>
    <w:p w:rsidR="00B60957" w:rsidRPr="00C0426B" w:rsidRDefault="00F951C9" w:rsidP="007C2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26B">
        <w:rPr>
          <w:rFonts w:ascii="Times New Roman" w:hAnsi="Times New Roman" w:cs="Times New Roman"/>
          <w:b/>
          <w:bCs/>
          <w:sz w:val="24"/>
          <w:szCs w:val="24"/>
        </w:rPr>
        <w:t>du CP</w:t>
      </w:r>
      <w:r w:rsidR="00165878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224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77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F1E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26B">
        <w:rPr>
          <w:rFonts w:ascii="Times New Roman" w:hAnsi="Times New Roman" w:cs="Times New Roman"/>
          <w:b/>
          <w:bCs/>
          <w:sz w:val="24"/>
          <w:szCs w:val="24"/>
        </w:rPr>
        <w:t xml:space="preserve"> « </w:t>
      </w:r>
      <w:r w:rsidR="007C277D">
        <w:rPr>
          <w:rFonts w:ascii="Times New Roman" w:hAnsi="Times New Roman" w:cs="Times New Roman"/>
          <w:b/>
          <w:bCs/>
          <w:sz w:val="24"/>
          <w:szCs w:val="24"/>
        </w:rPr>
        <w:t>Géologie</w:t>
      </w:r>
      <w:r w:rsidRPr="00C0426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951C9" w:rsidRPr="00C0426B" w:rsidRDefault="00EC7BB9" w:rsidP="007C2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26B">
        <w:rPr>
          <w:rFonts w:ascii="Times New Roman" w:hAnsi="Times New Roman" w:cs="Times New Roman"/>
          <w:b/>
          <w:bCs/>
          <w:sz w:val="24"/>
          <w:szCs w:val="24"/>
        </w:rPr>
        <w:t>Année</w:t>
      </w:r>
      <w:r w:rsidR="007C277D">
        <w:rPr>
          <w:rFonts w:ascii="Times New Roman" w:hAnsi="Times New Roman" w:cs="Times New Roman"/>
          <w:b/>
          <w:bCs/>
          <w:sz w:val="24"/>
          <w:szCs w:val="24"/>
        </w:rPr>
        <w:t xml:space="preserve"> universitaire 2025</w:t>
      </w:r>
      <w:r w:rsidR="00B60957" w:rsidRPr="00C0426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C277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D6AC2" w:rsidRDefault="003D6AC2" w:rsidP="003D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DBC" w:rsidRDefault="00C93DBC" w:rsidP="007C277D">
      <w:pPr>
        <w:jc w:val="both"/>
        <w:rPr>
          <w:rFonts w:asciiTheme="majorBidi" w:hAnsiTheme="majorBidi" w:cstheme="majorBidi"/>
          <w:sz w:val="28"/>
          <w:szCs w:val="28"/>
        </w:rPr>
      </w:pPr>
      <w:r w:rsidRPr="00C93DBC">
        <w:rPr>
          <w:rFonts w:asciiTheme="majorBidi" w:hAnsiTheme="majorBidi" w:cstheme="majorBidi"/>
          <w:sz w:val="24"/>
          <w:szCs w:val="24"/>
        </w:rPr>
        <w:t>Le d</w:t>
      </w:r>
      <w:r w:rsidR="007C277D">
        <w:rPr>
          <w:rFonts w:asciiTheme="majorBidi" w:hAnsiTheme="majorBidi" w:cstheme="majorBidi"/>
          <w:sz w:val="24"/>
          <w:szCs w:val="24"/>
        </w:rPr>
        <w:t>ix</w:t>
      </w:r>
      <w:r w:rsidRPr="00C93DBC">
        <w:rPr>
          <w:rFonts w:asciiTheme="majorBidi" w:hAnsiTheme="majorBidi" w:cstheme="majorBidi"/>
          <w:sz w:val="24"/>
          <w:szCs w:val="24"/>
        </w:rPr>
        <w:t xml:space="preserve"> </w:t>
      </w:r>
      <w:r w:rsidR="009C4615">
        <w:rPr>
          <w:rFonts w:asciiTheme="majorBidi" w:hAnsiTheme="majorBidi" w:cstheme="majorBidi"/>
          <w:sz w:val="24"/>
          <w:szCs w:val="24"/>
        </w:rPr>
        <w:t>décembre,</w:t>
      </w:r>
      <w:r w:rsidRPr="00C93DBC">
        <w:rPr>
          <w:rFonts w:asciiTheme="majorBidi" w:hAnsiTheme="majorBidi" w:cstheme="majorBidi"/>
          <w:sz w:val="24"/>
          <w:szCs w:val="24"/>
        </w:rPr>
        <w:t xml:space="preserve"> L’an deux mille vingt-cinq</w:t>
      </w:r>
      <w:r w:rsidR="007C277D">
        <w:rPr>
          <w:rFonts w:asciiTheme="majorBidi" w:hAnsiTheme="majorBidi" w:cstheme="majorBidi"/>
          <w:sz w:val="24"/>
          <w:szCs w:val="24"/>
        </w:rPr>
        <w:t xml:space="preserve"> (10/12</w:t>
      </w:r>
      <w:r w:rsidRPr="00C93DBC">
        <w:rPr>
          <w:rFonts w:asciiTheme="majorBidi" w:hAnsiTheme="majorBidi" w:cstheme="majorBidi"/>
          <w:sz w:val="24"/>
          <w:szCs w:val="24"/>
        </w:rPr>
        <w:t xml:space="preserve">/2025), un </w:t>
      </w:r>
      <w:r w:rsidR="007C277D">
        <w:rPr>
          <w:rFonts w:asciiTheme="majorBidi" w:hAnsiTheme="majorBidi" w:cstheme="majorBidi"/>
          <w:sz w:val="24"/>
          <w:szCs w:val="24"/>
        </w:rPr>
        <w:t xml:space="preserve">comité pédagogique, a siégé à </w:t>
      </w:r>
      <w:r w:rsidR="00520D69">
        <w:rPr>
          <w:rFonts w:asciiTheme="majorBidi" w:hAnsiTheme="majorBidi" w:cstheme="majorBidi"/>
          <w:sz w:val="24"/>
          <w:szCs w:val="24"/>
        </w:rPr>
        <w:t>10</w:t>
      </w:r>
      <w:r w:rsidRPr="00C93DBC">
        <w:rPr>
          <w:rFonts w:asciiTheme="majorBidi" w:hAnsiTheme="majorBidi" w:cstheme="majorBidi"/>
          <w:sz w:val="24"/>
          <w:szCs w:val="24"/>
        </w:rPr>
        <w:t>Heure</w:t>
      </w:r>
      <w:r w:rsidR="00520D69">
        <w:rPr>
          <w:rFonts w:asciiTheme="majorBidi" w:hAnsiTheme="majorBidi" w:cstheme="majorBidi"/>
          <w:sz w:val="24"/>
          <w:szCs w:val="24"/>
        </w:rPr>
        <w:t xml:space="preserve"> 15 mn</w:t>
      </w:r>
      <w:r w:rsidRPr="00C93DBC">
        <w:rPr>
          <w:rFonts w:asciiTheme="majorBidi" w:hAnsiTheme="majorBidi" w:cstheme="majorBidi"/>
          <w:sz w:val="24"/>
          <w:szCs w:val="24"/>
        </w:rPr>
        <w:t>, à la salle de réunion du département de géologie (ex C</w:t>
      </w:r>
      <w:r w:rsidR="00B54956">
        <w:rPr>
          <w:rFonts w:asciiTheme="majorBidi" w:hAnsiTheme="majorBidi" w:cstheme="majorBidi"/>
          <w:sz w:val="24"/>
          <w:szCs w:val="24"/>
        </w:rPr>
        <w:t xml:space="preserve">E  </w:t>
      </w:r>
      <w:r w:rsidRPr="00C93DBC">
        <w:rPr>
          <w:rFonts w:asciiTheme="majorBidi" w:hAnsiTheme="majorBidi" w:cstheme="majorBidi"/>
          <w:sz w:val="24"/>
          <w:szCs w:val="24"/>
        </w:rPr>
        <w:t>FOS),</w:t>
      </w:r>
      <w:r w:rsidRPr="00FD682E">
        <w:rPr>
          <w:rFonts w:asciiTheme="majorBidi" w:hAnsiTheme="majorBidi" w:cstheme="majorBidi"/>
          <w:sz w:val="28"/>
          <w:szCs w:val="28"/>
        </w:rPr>
        <w:t xml:space="preserve"> </w:t>
      </w:r>
    </w:p>
    <w:p w:rsidR="003D6AC2" w:rsidRPr="000B43B8" w:rsidRDefault="003D6AC2" w:rsidP="003D6A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3B8">
        <w:rPr>
          <w:rFonts w:ascii="Times New Roman" w:hAnsi="Times New Roman" w:cs="Times New Roman"/>
          <w:b/>
          <w:bCs/>
          <w:sz w:val="24"/>
          <w:szCs w:val="24"/>
        </w:rPr>
        <w:t xml:space="preserve">L’ordre du jour : </w:t>
      </w:r>
    </w:p>
    <w:p w:rsidR="003D6AC2" w:rsidRDefault="003D6AC2" w:rsidP="003D6AC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AC2">
        <w:rPr>
          <w:rFonts w:ascii="Times New Roman" w:hAnsi="Times New Roman" w:cs="Times New Roman"/>
          <w:sz w:val="24"/>
          <w:szCs w:val="24"/>
        </w:rPr>
        <w:t>Suivi de l'avancement des cours, travaux dirigés (TD) et travaux pratiques (TP).</w:t>
      </w:r>
    </w:p>
    <w:p w:rsidR="00C93DBC" w:rsidRPr="007C277D" w:rsidRDefault="00C93DBC" w:rsidP="007C27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DBC">
        <w:rPr>
          <w:rFonts w:asciiTheme="majorBidi" w:hAnsiTheme="majorBidi" w:cstheme="majorBidi"/>
          <w:sz w:val="24"/>
          <w:szCs w:val="24"/>
        </w:rPr>
        <w:t xml:space="preserve">l’établissement du planning des </w:t>
      </w:r>
      <w:r w:rsidR="007C277D">
        <w:rPr>
          <w:rFonts w:asciiTheme="majorBidi" w:hAnsiTheme="majorBidi" w:cstheme="majorBidi"/>
          <w:sz w:val="24"/>
          <w:szCs w:val="24"/>
        </w:rPr>
        <w:t>examens du semestre 1</w:t>
      </w:r>
      <w:r w:rsidRPr="00C93DBC">
        <w:rPr>
          <w:rFonts w:asciiTheme="majorBidi" w:hAnsiTheme="majorBidi" w:cstheme="majorBidi"/>
          <w:sz w:val="24"/>
          <w:szCs w:val="24"/>
        </w:rPr>
        <w:t xml:space="preserve"> de la promotion </w:t>
      </w:r>
      <w:r w:rsidR="007C277D">
        <w:rPr>
          <w:rFonts w:asciiTheme="majorBidi" w:hAnsiTheme="majorBidi" w:cstheme="majorBidi"/>
          <w:sz w:val="24"/>
          <w:szCs w:val="24"/>
        </w:rPr>
        <w:t>Licence 1</w:t>
      </w:r>
      <w:r w:rsidR="007C277D" w:rsidRPr="007C277D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="007C277D">
        <w:rPr>
          <w:rFonts w:asciiTheme="majorBidi" w:hAnsiTheme="majorBidi" w:cstheme="majorBidi"/>
          <w:sz w:val="24"/>
          <w:szCs w:val="24"/>
        </w:rPr>
        <w:t xml:space="preserve"> année </w:t>
      </w:r>
      <w:r w:rsidRPr="00C93DBC">
        <w:rPr>
          <w:rFonts w:asciiTheme="majorBidi" w:hAnsiTheme="majorBidi" w:cstheme="majorBidi"/>
          <w:sz w:val="24"/>
          <w:szCs w:val="24"/>
        </w:rPr>
        <w:t xml:space="preserve"> </w:t>
      </w:r>
      <w:r w:rsidR="007C277D">
        <w:rPr>
          <w:rFonts w:asciiTheme="majorBidi" w:hAnsiTheme="majorBidi" w:cstheme="majorBidi"/>
          <w:sz w:val="24"/>
          <w:szCs w:val="24"/>
        </w:rPr>
        <w:t>« Géologie »</w:t>
      </w:r>
    </w:p>
    <w:p w:rsidR="007C277D" w:rsidRPr="00C93DBC" w:rsidRDefault="009C4615" w:rsidP="009C461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9C4615">
        <w:rPr>
          <w:rFonts w:ascii="Times New Roman" w:hAnsi="Times New Roman" w:cs="Times New Roman"/>
          <w:sz w:val="24"/>
          <w:szCs w:val="24"/>
        </w:rPr>
        <w:t>assiduité et l'exclusion des étudiants</w:t>
      </w:r>
    </w:p>
    <w:p w:rsidR="00EC7BB9" w:rsidRPr="00371045" w:rsidRDefault="00C93DBC" w:rsidP="00C93DBC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</w:t>
      </w:r>
      <w:r w:rsidRPr="003710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Etat</w:t>
      </w:r>
      <w:r w:rsidR="00EC7BB9" w:rsidRPr="003710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d’avancement </w:t>
      </w:r>
    </w:p>
    <w:p w:rsidR="00F951C9" w:rsidRPr="00371045" w:rsidRDefault="00F951C9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857"/>
        <w:gridCol w:w="2399"/>
        <w:gridCol w:w="2126"/>
        <w:gridCol w:w="1843"/>
        <w:gridCol w:w="1837"/>
      </w:tblGrid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Ordre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CB" w:rsidRPr="00371045" w:rsidRDefault="00564BCB" w:rsidP="00527AA8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Enseignant résponsable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CB" w:rsidRDefault="00564BCB" w:rsidP="00527AA8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Etat d’avancement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 %</w:t>
            </w:r>
          </w:p>
          <w:p w:rsidR="00564BCB" w:rsidRPr="00371045" w:rsidRDefault="00564BCB" w:rsidP="00527AA8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(Cours)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Etat d’avancement</w:t>
            </w:r>
          </w:p>
          <w:p w:rsidR="00564BCB" w:rsidRDefault="00564BCB" w:rsidP="00527AA8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%</w:t>
            </w:r>
          </w:p>
          <w:p w:rsidR="00564BCB" w:rsidRPr="00371045" w:rsidRDefault="00564BCB" w:rsidP="0052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(TD/TP)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Paléontologie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Salmi Laouar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Minéralogie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Hamlaoui 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Stratigraphie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Bouguebrine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Cristallographie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Oucif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GBD &amp;SIG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Sayad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6O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763F23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Tectonique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Bourouga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64BCB" w:rsidRPr="00371045" w:rsidTr="00763F23">
        <w:trPr>
          <w:trHeight w:val="3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763F23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Anglais scientifique</w:t>
            </w:r>
          </w:p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distance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Bourouga </w:t>
            </w:r>
            <w:r w:rsidR="0039040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CB" w:rsidRPr="00371045" w:rsidRDefault="00564BCB" w:rsidP="0052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             </w:t>
            </w:r>
          </w:p>
        </w:tc>
      </w:tr>
    </w:tbl>
    <w:p w:rsidR="00DD09F5" w:rsidRDefault="00DD09F5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9F5" w:rsidRDefault="00DD09F5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C9" w:rsidRPr="00DD09F5" w:rsidRDefault="00E57574" w:rsidP="003710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9F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NB</w:t>
      </w:r>
    </w:p>
    <w:p w:rsidR="00E57574" w:rsidRPr="00371045" w:rsidRDefault="00E57574" w:rsidP="0037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 S</w:t>
      </w:r>
      <w:r w:rsidR="00B549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lmi Laouar</w:t>
      </w:r>
      <w:r w:rsidR="00B54956">
        <w:rPr>
          <w:rFonts w:ascii="Times New Roman" w:hAnsi="Times New Roman" w:cs="Times New Roman"/>
          <w:sz w:val="24"/>
          <w:szCs w:val="24"/>
        </w:rPr>
        <w:t xml:space="preserve"> Sihem</w:t>
      </w:r>
      <w:r>
        <w:rPr>
          <w:rFonts w:ascii="Times New Roman" w:hAnsi="Times New Roman" w:cs="Times New Roman"/>
          <w:sz w:val="24"/>
          <w:szCs w:val="24"/>
        </w:rPr>
        <w:t xml:space="preserve"> a effectu</w:t>
      </w:r>
      <w:r w:rsidR="00DD09F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9F5">
        <w:rPr>
          <w:rFonts w:ascii="Times New Roman" w:hAnsi="Times New Roman" w:cs="Times New Roman"/>
          <w:sz w:val="24"/>
          <w:szCs w:val="24"/>
        </w:rPr>
        <w:t>avec</w:t>
      </w:r>
      <w:r>
        <w:rPr>
          <w:rFonts w:ascii="Times New Roman" w:hAnsi="Times New Roman" w:cs="Times New Roman"/>
          <w:sz w:val="24"/>
          <w:szCs w:val="24"/>
        </w:rPr>
        <w:t xml:space="preserve"> la promo L2 Géologie une sortie scientifique au niveau de Guelma </w:t>
      </w:r>
      <w:r w:rsidR="00B549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="00B549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djez Sfa</w:t>
      </w:r>
      <w:r w:rsidR="00B549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956">
        <w:rPr>
          <w:rFonts w:ascii="Times New Roman" w:hAnsi="Times New Roman" w:cs="Times New Roman"/>
          <w:sz w:val="24"/>
          <w:szCs w:val="24"/>
        </w:rPr>
        <w:t xml:space="preserve"> pour </w:t>
      </w:r>
      <w:r>
        <w:rPr>
          <w:rFonts w:ascii="Times New Roman" w:hAnsi="Times New Roman" w:cs="Times New Roman"/>
          <w:sz w:val="24"/>
          <w:szCs w:val="24"/>
        </w:rPr>
        <w:t xml:space="preserve">voir les </w:t>
      </w:r>
      <w:r w:rsidR="00B549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mmonites</w:t>
      </w:r>
      <w:r w:rsidR="00DD09F5">
        <w:rPr>
          <w:rFonts w:ascii="Times New Roman" w:hAnsi="Times New Roman" w:cs="Times New Roman"/>
          <w:sz w:val="24"/>
          <w:szCs w:val="24"/>
        </w:rPr>
        <w:t xml:space="preserve"> (une journée).</w:t>
      </w:r>
    </w:p>
    <w:p w:rsidR="00C93DBC" w:rsidRDefault="00165878" w:rsidP="00527AA8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1022">
        <w:rPr>
          <w:rFonts w:ascii="Times New Roman" w:hAnsi="Times New Roman" w:cs="Times New Roman"/>
          <w:b/>
          <w:bCs/>
          <w:sz w:val="24"/>
          <w:szCs w:val="24"/>
        </w:rPr>
        <w:t xml:space="preserve"> Programmation</w:t>
      </w:r>
      <w:r w:rsidR="003F742A" w:rsidRPr="004C1022">
        <w:rPr>
          <w:rFonts w:ascii="Times New Roman" w:hAnsi="Times New Roman" w:cs="Times New Roman"/>
          <w:b/>
          <w:bCs/>
          <w:sz w:val="24"/>
          <w:szCs w:val="24"/>
        </w:rPr>
        <w:t xml:space="preserve"> des </w:t>
      </w:r>
      <w:r w:rsidR="008568B3">
        <w:rPr>
          <w:rFonts w:ascii="Times New Roman" w:hAnsi="Times New Roman" w:cs="Times New Roman"/>
          <w:b/>
          <w:bCs/>
          <w:sz w:val="24"/>
          <w:szCs w:val="24"/>
        </w:rPr>
        <w:t xml:space="preserve">Examens </w:t>
      </w:r>
      <w:r w:rsidR="008568B3" w:rsidRPr="004C10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73B20" w:rsidRPr="00D73B20">
        <w:t xml:space="preserve"> </w:t>
      </w:r>
      <w:r w:rsidR="00C93DBC" w:rsidRPr="00C93DBC">
        <w:rPr>
          <w:rFonts w:asciiTheme="majorBidi" w:hAnsiTheme="majorBidi" w:cstheme="majorBidi"/>
          <w:sz w:val="24"/>
          <w:szCs w:val="24"/>
        </w:rPr>
        <w:t>En accord avec les enseignants présents, les étudiants ont opté pour le planning sous mentionné</w:t>
      </w:r>
      <w:r w:rsidR="00527AA8">
        <w:rPr>
          <w:rFonts w:asciiTheme="majorBidi" w:hAnsiTheme="majorBidi" w:cstheme="majorBidi"/>
          <w:sz w:val="24"/>
          <w:szCs w:val="24"/>
        </w:rPr>
        <w:t xml:space="preserve"> du 11 au 22 janvier 2026</w:t>
      </w:r>
      <w:r w:rsidR="00C93DBC" w:rsidRPr="00C93DBC">
        <w:rPr>
          <w:rFonts w:asciiTheme="majorBidi" w:hAnsiTheme="majorBidi" w:cstheme="majorBidi"/>
          <w:sz w:val="24"/>
          <w:szCs w:val="24"/>
        </w:rPr>
        <w:t>.</w:t>
      </w:r>
    </w:p>
    <w:p w:rsidR="00527AA8" w:rsidRDefault="00527AA8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39040D">
        <w:rPr>
          <w:rFonts w:asciiTheme="majorBidi" w:hAnsiTheme="majorBidi" w:cstheme="majorBidi"/>
          <w:sz w:val="24"/>
          <w:szCs w:val="24"/>
        </w:rPr>
        <w:t>Cristallographie</w:t>
      </w:r>
    </w:p>
    <w:p w:rsidR="00527AA8" w:rsidRDefault="0039040D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27AA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Minéralogie</w:t>
      </w:r>
    </w:p>
    <w:p w:rsidR="00527AA8" w:rsidRDefault="0039040D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527AA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Stratigraphie</w:t>
      </w:r>
    </w:p>
    <w:p w:rsidR="00527AA8" w:rsidRDefault="0039040D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27AA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Paléontologie</w:t>
      </w:r>
    </w:p>
    <w:p w:rsidR="00527AA8" w:rsidRDefault="0039040D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527AA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Tectonique 1</w:t>
      </w:r>
    </w:p>
    <w:p w:rsidR="00527AA8" w:rsidRDefault="0039040D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527AA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GBD &amp; SIG</w:t>
      </w:r>
    </w:p>
    <w:p w:rsidR="0039040D" w:rsidRDefault="00527AA8" w:rsidP="0039040D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8-</w:t>
      </w:r>
      <w:r w:rsidR="0039040D">
        <w:rPr>
          <w:rFonts w:asciiTheme="majorBidi" w:hAnsiTheme="majorBidi" w:cstheme="majorBidi"/>
          <w:sz w:val="24"/>
          <w:szCs w:val="24"/>
        </w:rPr>
        <w:t xml:space="preserve">Anglais </w:t>
      </w:r>
      <w:r w:rsidR="00E57574">
        <w:rPr>
          <w:rFonts w:asciiTheme="majorBidi" w:hAnsiTheme="majorBidi" w:cstheme="majorBidi"/>
          <w:sz w:val="24"/>
          <w:szCs w:val="24"/>
        </w:rPr>
        <w:t>scientifique «</w:t>
      </w:r>
      <w:r w:rsidR="0039040D">
        <w:rPr>
          <w:rFonts w:asciiTheme="majorBidi" w:hAnsiTheme="majorBidi" w:cstheme="majorBidi"/>
          <w:sz w:val="24"/>
          <w:szCs w:val="24"/>
        </w:rPr>
        <w:t> en présentiel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9040D">
        <w:rPr>
          <w:rFonts w:asciiTheme="majorBidi" w:hAnsiTheme="majorBidi" w:cstheme="majorBidi"/>
          <w:sz w:val="24"/>
          <w:szCs w:val="24"/>
        </w:rPr>
        <w:t>«  </w:t>
      </w:r>
    </w:p>
    <w:p w:rsidR="00527AA8" w:rsidRDefault="00527AA8" w:rsidP="0039040D">
      <w:pPr>
        <w:tabs>
          <w:tab w:val="left" w:pos="3244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</w:t>
      </w:r>
      <w:r w:rsidRPr="00527AA8">
        <w:rPr>
          <w:rFonts w:ascii="Times New Roman" w:hAnsi="Times New Roman" w:cs="Times New Roman"/>
          <w:b/>
          <w:bCs/>
          <w:sz w:val="24"/>
          <w:szCs w:val="24"/>
        </w:rPr>
        <w:t>’assiduité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527AA8">
        <w:rPr>
          <w:rFonts w:ascii="Times New Roman" w:hAnsi="Times New Roman" w:cs="Times New Roman"/>
          <w:b/>
          <w:bCs/>
          <w:sz w:val="24"/>
          <w:szCs w:val="24"/>
        </w:rPr>
        <w:t>l'exclusion des étudiants</w:t>
      </w:r>
      <w:r w:rsidR="00DA13DA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DA13DA" w:rsidRDefault="00520D69" w:rsidP="00DD09F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RAS</w:t>
      </w:r>
    </w:p>
    <w:p w:rsidR="00DE3A8C" w:rsidRDefault="00DE3A8C" w:rsidP="00165878">
      <w:pPr>
        <w:ind w:left="720"/>
        <w:jc w:val="both"/>
        <w:rPr>
          <w:rFonts w:asciiTheme="majorBidi" w:hAnsiTheme="majorBidi" w:cstheme="majorBidi"/>
        </w:rPr>
      </w:pPr>
    </w:p>
    <w:p w:rsidR="006062F6" w:rsidRPr="00C93DBC" w:rsidRDefault="00C93DBC" w:rsidP="00C93DBC">
      <w:pPr>
        <w:tabs>
          <w:tab w:val="left" w:pos="3244"/>
        </w:tabs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C93DBC">
        <w:rPr>
          <w:rFonts w:asciiTheme="majorBidi" w:hAnsiTheme="majorBidi" w:cstheme="majorBidi"/>
          <w:sz w:val="24"/>
          <w:szCs w:val="24"/>
        </w:rPr>
        <w:t xml:space="preserve">Lors de ce CP entaient présents les enseignants dont </w:t>
      </w:r>
      <w:r w:rsidR="00DD09F5" w:rsidRPr="00C93DBC">
        <w:rPr>
          <w:rFonts w:asciiTheme="majorBidi" w:hAnsiTheme="majorBidi" w:cstheme="majorBidi"/>
          <w:sz w:val="24"/>
          <w:szCs w:val="24"/>
        </w:rPr>
        <w:t>les noms</w:t>
      </w:r>
      <w:r w:rsidRPr="00C93DBC">
        <w:rPr>
          <w:rFonts w:asciiTheme="majorBidi" w:hAnsiTheme="majorBidi" w:cstheme="majorBidi"/>
          <w:sz w:val="24"/>
          <w:szCs w:val="24"/>
        </w:rPr>
        <w:t xml:space="preserve"> sont indiqués sur la liste de présence ci jointe.  </w:t>
      </w:r>
    </w:p>
    <w:p w:rsidR="00DA3C8F" w:rsidRPr="00606EBB" w:rsidRDefault="00F951C9" w:rsidP="00E247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AC2">
        <w:rPr>
          <w:rFonts w:ascii="Times New Roman" w:hAnsi="Times New Roman" w:cs="Times New Roman"/>
          <w:b/>
          <w:bCs/>
          <w:sz w:val="24"/>
          <w:szCs w:val="24"/>
        </w:rPr>
        <w:t xml:space="preserve">La réunion a été levée vers </w:t>
      </w:r>
      <w:r w:rsidR="00B60957" w:rsidRPr="003D6A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0D69">
        <w:rPr>
          <w:rFonts w:ascii="Times New Roman" w:hAnsi="Times New Roman" w:cs="Times New Roman"/>
          <w:b/>
          <w:bCs/>
          <w:sz w:val="24"/>
          <w:szCs w:val="24"/>
        </w:rPr>
        <w:t>1H00’</w:t>
      </w:r>
      <w:r w:rsidRPr="003D6A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6EBB" w:rsidRDefault="00606EBB" w:rsidP="00431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F97" w:rsidRDefault="00520D69" w:rsidP="00520D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Annaba Le 10/12/2025</w:t>
      </w:r>
    </w:p>
    <w:p w:rsidR="00520D69" w:rsidRDefault="00431F97" w:rsidP="00D73B20">
      <w:pPr>
        <w:jc w:val="right"/>
        <w:rPr>
          <w:rFonts w:ascii="Times New Roman" w:hAnsi="Times New Roman" w:cs="Times New Roman"/>
          <w:sz w:val="24"/>
          <w:szCs w:val="24"/>
        </w:rPr>
      </w:pPr>
      <w:r w:rsidRPr="00431F97">
        <w:rPr>
          <w:rFonts w:ascii="Times New Roman" w:hAnsi="Times New Roman" w:cs="Times New Roman"/>
          <w:b/>
          <w:bCs/>
          <w:sz w:val="24"/>
          <w:szCs w:val="24"/>
        </w:rPr>
        <w:t>Responsable du CP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431F97" w:rsidRPr="00DD09F5" w:rsidRDefault="00431F97" w:rsidP="00D73B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20" w:rsidRPr="00DD09F5">
        <w:rPr>
          <w:rFonts w:ascii="Times New Roman" w:hAnsi="Times New Roman" w:cs="Times New Roman"/>
          <w:b/>
          <w:bCs/>
          <w:sz w:val="24"/>
          <w:szCs w:val="24"/>
        </w:rPr>
        <w:t>Pr.</w:t>
      </w:r>
      <w:r w:rsidR="00520D69" w:rsidRPr="00DD09F5">
        <w:rPr>
          <w:rFonts w:ascii="Times New Roman" w:hAnsi="Times New Roman" w:cs="Times New Roman"/>
          <w:b/>
          <w:bCs/>
          <w:sz w:val="24"/>
          <w:szCs w:val="24"/>
        </w:rPr>
        <w:t>SAYAD Lamine</w:t>
      </w:r>
    </w:p>
    <w:p w:rsidR="00431F97" w:rsidRDefault="00431F97" w:rsidP="0043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31F97" w:rsidRDefault="00431F97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F97" w:rsidRPr="00371045" w:rsidRDefault="00431F97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C9" w:rsidRPr="00371045" w:rsidRDefault="00F951C9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C9" w:rsidRPr="00371045" w:rsidRDefault="00F951C9" w:rsidP="003710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51C9" w:rsidRPr="00371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C1A" w:rsidRDefault="00D97C1A" w:rsidP="00F951C9">
      <w:pPr>
        <w:spacing w:after="0" w:line="240" w:lineRule="auto"/>
      </w:pPr>
      <w:r>
        <w:separator/>
      </w:r>
    </w:p>
  </w:endnote>
  <w:endnote w:type="continuationSeparator" w:id="0">
    <w:p w:rsidR="00D97C1A" w:rsidRDefault="00D97C1A" w:rsidP="00F9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C1A" w:rsidRDefault="00D97C1A" w:rsidP="00F951C9">
      <w:pPr>
        <w:spacing w:after="0" w:line="240" w:lineRule="auto"/>
      </w:pPr>
      <w:r>
        <w:separator/>
      </w:r>
    </w:p>
  </w:footnote>
  <w:footnote w:type="continuationSeparator" w:id="0">
    <w:p w:rsidR="00D97C1A" w:rsidRDefault="00D97C1A" w:rsidP="00F9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1866"/>
      <w:gridCol w:w="90"/>
      <w:gridCol w:w="5160"/>
      <w:gridCol w:w="1956"/>
    </w:tblGrid>
    <w:tr w:rsidR="00C1791D" w:rsidRPr="006831B2" w:rsidTr="00C1791D">
      <w:trPr>
        <w:trHeight w:val="1245"/>
        <w:jc w:val="center"/>
      </w:trPr>
      <w:tc>
        <w:tcPr>
          <w:tcW w:w="1866" w:type="dxa"/>
          <w:vMerge w:val="restart"/>
          <w:tcBorders>
            <w:bottom w:val="nil"/>
          </w:tcBorders>
          <w:vAlign w:val="bottom"/>
        </w:tcPr>
        <w:p w:rsidR="00C1791D" w:rsidRPr="006831B2" w:rsidRDefault="00C1791D" w:rsidP="00E75FCE">
          <w:pPr>
            <w:spacing w:after="0" w:line="240" w:lineRule="auto"/>
            <w:rPr>
              <w:rFonts w:ascii="Times New Roman" w:eastAsia="Batang" w:hAnsi="Times New Roman" w:cs="Times New Roman"/>
              <w:sz w:val="24"/>
              <w:szCs w:val="24"/>
              <w:lang w:eastAsia="ko-KR" w:bidi="ar-DZ"/>
            </w:rPr>
          </w:pPr>
          <w:r>
            <w:rPr>
              <w:rFonts w:ascii="Times New Roman" w:eastAsia="Batang" w:hAnsi="Times New Roman" w:cs="Times New Roman"/>
              <w:b/>
              <w:i/>
              <w:iCs/>
              <w:noProof/>
              <w:sz w:val="28"/>
              <w:szCs w:val="28"/>
              <w:lang w:eastAsia="fr-FR"/>
            </w:rPr>
            <w:drawing>
              <wp:inline distT="0" distB="0" distL="0" distR="0" wp14:anchorId="70260B6A" wp14:editId="7E90CD40">
                <wp:extent cx="1047750" cy="100965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6" w:type="dxa"/>
          <w:gridSpan w:val="2"/>
          <w:tcBorders>
            <w:bottom w:val="nil"/>
          </w:tcBorders>
        </w:tcPr>
        <w:p w:rsidR="00C1791D" w:rsidRPr="006831B2" w:rsidRDefault="00C1791D" w:rsidP="00E75FCE">
          <w:pPr>
            <w:keepNext/>
            <w:bidi/>
            <w:spacing w:after="0" w:line="240" w:lineRule="auto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eastAsia="fr-FR"/>
            </w:rPr>
          </w:pPr>
          <w:r w:rsidRPr="006831B2">
            <w:rPr>
              <w:rFonts w:ascii="Times New Roman" w:eastAsia="Times New Roman" w:hAnsi="Times New Roman" w:cs="Times New Roman" w:hint="cs"/>
              <w:b/>
              <w:bCs/>
              <w:noProof/>
              <w:sz w:val="18"/>
              <w:szCs w:val="18"/>
              <w:rtl/>
              <w:lang w:eastAsia="fr-FR"/>
            </w:rPr>
            <w:t>الجــمهــــــــــوريــة الجـــزائــريـة الديمـــقراطيــــــة الشعبيــــــــة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18"/>
              <w:szCs w:val="18"/>
              <w:rtl/>
              <w:lang w:eastAsia="fr-FR"/>
            </w:rPr>
          </w:pPr>
          <w:r w:rsidRPr="006831B2"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fr-FR"/>
            </w:rPr>
            <w:t>République Algérienne Démocratique et Populaire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ko-KR" w:bidi="ar-DZ"/>
            </w:rPr>
          </w:pPr>
          <w:r w:rsidRPr="006831B2">
            <w:rPr>
              <w:rFonts w:ascii="Times New Roman" w:eastAsia="Batang" w:hAnsi="Times New Roman" w:cs="Times New Roman" w:hint="cs"/>
              <w:b/>
              <w:bCs/>
              <w:sz w:val="18"/>
              <w:szCs w:val="18"/>
              <w:rtl/>
              <w:lang w:eastAsia="ko-KR" w:bidi="ar-DZ"/>
            </w:rPr>
            <w:t>وزارة التعليـــــم العـــالـــي و البحـــــث العلمـــــي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18"/>
              <w:szCs w:val="18"/>
              <w:rtl/>
              <w:lang w:eastAsia="ko-KR" w:bidi="ar-DZ"/>
            </w:rPr>
          </w:pPr>
          <w:r w:rsidRPr="006831B2"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ko-KR" w:bidi="ar-DZ"/>
            </w:rPr>
            <w:t xml:space="preserve">Ministère de l’Enseignement Supérieur et de </w:t>
          </w:r>
          <w:smartTag w:uri="urn:schemas-microsoft-com:office:smarttags" w:element="PersonName">
            <w:smartTagPr>
              <w:attr w:name="ProductID" w:val="la Recherche Scientifique"/>
            </w:smartTagPr>
            <w:smartTag w:uri="urn:schemas-microsoft-com:office:smarttags" w:element="PersonName">
              <w:smartTagPr>
                <w:attr w:name="ProductID" w:val="la Recherche"/>
              </w:smartTagPr>
              <w:r w:rsidRPr="006831B2">
                <w:rPr>
                  <w:rFonts w:ascii="Times New Roman" w:eastAsia="Batang" w:hAnsi="Times New Roman" w:cs="Times New Roman"/>
                  <w:b/>
                  <w:bCs/>
                  <w:sz w:val="18"/>
                  <w:szCs w:val="18"/>
                  <w:lang w:eastAsia="ko-KR" w:bidi="ar-DZ"/>
                </w:rPr>
                <w:t>la Recherche</w:t>
              </w:r>
            </w:smartTag>
            <w:r w:rsidRPr="006831B2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  <w:lang w:eastAsia="ko-KR" w:bidi="ar-DZ"/>
              </w:rPr>
              <w:t xml:space="preserve"> Scientifique</w:t>
            </w:r>
          </w:smartTag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ko-KR" w:bidi="ar-DZ"/>
            </w:rPr>
          </w:pPr>
          <w:r w:rsidRPr="006831B2">
            <w:rPr>
              <w:rFonts w:ascii="Times New Roman" w:eastAsia="Batang" w:hAnsi="Times New Roman" w:cs="Times New Roman" w:hint="cs"/>
              <w:b/>
              <w:bCs/>
              <w:sz w:val="18"/>
              <w:szCs w:val="18"/>
              <w:rtl/>
              <w:lang w:eastAsia="ko-KR" w:bidi="ar-DZ"/>
            </w:rPr>
            <w:t xml:space="preserve">جــامعــة بــاجـــي مختـــار </w:t>
          </w:r>
          <w:r w:rsidRPr="006831B2">
            <w:rPr>
              <w:rFonts w:ascii="Times New Roman" w:eastAsia="Batang" w:hAnsi="Times New Roman" w:cs="Times New Roman"/>
              <w:b/>
              <w:bCs/>
              <w:sz w:val="18"/>
              <w:szCs w:val="18"/>
              <w:rtl/>
              <w:lang w:eastAsia="ko-KR" w:bidi="ar-DZ"/>
            </w:rPr>
            <w:t>–</w:t>
          </w:r>
          <w:r w:rsidRPr="006831B2">
            <w:rPr>
              <w:rFonts w:ascii="Times New Roman" w:eastAsia="Batang" w:hAnsi="Times New Roman" w:cs="Times New Roman" w:hint="cs"/>
              <w:b/>
              <w:bCs/>
              <w:sz w:val="18"/>
              <w:szCs w:val="18"/>
              <w:rtl/>
              <w:lang w:eastAsia="ko-KR" w:bidi="ar-DZ"/>
            </w:rPr>
            <w:t xml:space="preserve"> عنــابـة-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24"/>
              <w:szCs w:val="24"/>
              <w:lang w:eastAsia="ko-KR" w:bidi="ar-DZ"/>
            </w:rPr>
          </w:pPr>
          <w:r w:rsidRPr="006831B2"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ko-KR" w:bidi="ar-DZ"/>
            </w:rPr>
            <w:t>Université Badji Mokhtar – Annaba</w:t>
          </w:r>
        </w:p>
      </w:tc>
      <w:tc>
        <w:tcPr>
          <w:tcW w:w="1956" w:type="dxa"/>
          <w:vMerge w:val="restart"/>
          <w:tcBorders>
            <w:bottom w:val="nil"/>
          </w:tcBorders>
          <w:vAlign w:val="bottom"/>
        </w:tcPr>
        <w:p w:rsidR="00C1791D" w:rsidRPr="006831B2" w:rsidRDefault="00C1791D" w:rsidP="00E75FCE">
          <w:pPr>
            <w:spacing w:after="0" w:line="240" w:lineRule="auto"/>
            <w:jc w:val="right"/>
            <w:rPr>
              <w:rFonts w:ascii="Times New Roman" w:eastAsia="Batang" w:hAnsi="Times New Roman" w:cs="Times New Roman"/>
              <w:sz w:val="24"/>
              <w:szCs w:val="24"/>
              <w:lang w:eastAsia="ko-KR" w:bidi="ar-DZ"/>
            </w:rPr>
          </w:pPr>
          <w:r>
            <w:rPr>
              <w:rFonts w:ascii="Times New Roman" w:eastAsia="Batang" w:hAnsi="Times New Roman" w:cs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41F1819" wp14:editId="07EC36B3">
                <wp:simplePos x="0" y="0"/>
                <wp:positionH relativeFrom="column">
                  <wp:posOffset>258445</wp:posOffset>
                </wp:positionH>
                <wp:positionV relativeFrom="paragraph">
                  <wp:align>center</wp:align>
                </wp:positionV>
                <wp:extent cx="1095375" cy="962025"/>
                <wp:effectExtent l="0" t="0" r="9525" b="9525"/>
                <wp:wrapSquare wrapText="bothSides"/>
                <wp:docPr id="4" name="Image 4" descr="univ-ann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niv-ann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1791D" w:rsidRPr="006831B2" w:rsidTr="00C1791D">
      <w:trPr>
        <w:trHeight w:val="242"/>
        <w:jc w:val="center"/>
      </w:trPr>
      <w:tc>
        <w:tcPr>
          <w:tcW w:w="1866" w:type="dxa"/>
          <w:vMerge/>
        </w:tcPr>
        <w:p w:rsidR="00C1791D" w:rsidRPr="006831B2" w:rsidRDefault="00C1791D" w:rsidP="00E75FCE">
          <w:pPr>
            <w:spacing w:after="0" w:line="240" w:lineRule="auto"/>
            <w:rPr>
              <w:rFonts w:ascii="Times New Roman" w:eastAsia="Batang" w:hAnsi="Times New Roman" w:cs="Times New Roman"/>
              <w:sz w:val="24"/>
              <w:szCs w:val="24"/>
              <w:lang w:eastAsia="ko-KR" w:bidi="ar-DZ"/>
            </w:rPr>
          </w:pPr>
        </w:p>
      </w:tc>
      <w:tc>
        <w:tcPr>
          <w:tcW w:w="5466" w:type="dxa"/>
          <w:gridSpan w:val="2"/>
          <w:vAlign w:val="center"/>
        </w:tcPr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sz w:val="20"/>
              <w:szCs w:val="20"/>
              <w:rtl/>
              <w:lang w:eastAsia="ko-KR" w:bidi="ar-DZ"/>
            </w:rPr>
          </w:pPr>
          <w:r w:rsidRPr="006831B2">
            <w:rPr>
              <w:rFonts w:ascii="Times New Roman" w:eastAsia="Batang" w:hAnsi="Times New Roman" w:cs="Times New Roman" w:hint="cs"/>
              <w:b/>
              <w:bCs/>
              <w:sz w:val="20"/>
              <w:szCs w:val="20"/>
              <w:rtl/>
              <w:lang w:eastAsia="ko-KR" w:bidi="ar-DZ"/>
            </w:rPr>
            <w:t>كلية علوم الأرض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bCs/>
              <w:color w:val="003366"/>
              <w:sz w:val="2"/>
              <w:szCs w:val="2"/>
              <w:lang w:eastAsia="ko-KR" w:bidi="ar-DZ"/>
            </w:rPr>
          </w:pP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color w:val="CC3300"/>
              <w:sz w:val="4"/>
              <w:szCs w:val="4"/>
              <w:lang w:eastAsia="ko-KR" w:bidi="ar-DZ"/>
            </w:rPr>
          </w:pPr>
          <w:r w:rsidRPr="006831B2">
            <w:rPr>
              <w:rFonts w:ascii="Times New Roman" w:eastAsia="Batang" w:hAnsi="Times New Roman" w:cs="Times New Roman"/>
              <w:b/>
              <w:bCs/>
              <w:color w:val="CC3300"/>
              <w:sz w:val="4"/>
              <w:szCs w:val="4"/>
              <w:lang w:eastAsia="ko-KR" w:bidi="ar-DZ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C1791D" w:rsidRPr="006831B2" w:rsidRDefault="00C1791D" w:rsidP="00E75FC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18"/>
              <w:szCs w:val="18"/>
              <w:lang w:val="en-GB" w:eastAsia="ko-KR" w:bidi="ar-DZ"/>
            </w:rPr>
          </w:pPr>
          <w:r w:rsidRPr="006831B2">
            <w:rPr>
              <w:rFonts w:ascii="Times New Roman" w:eastAsia="Batang" w:hAnsi="Times New Roman" w:cs="Times New Roman"/>
              <w:b/>
              <w:bCs/>
              <w:sz w:val="18"/>
              <w:szCs w:val="18"/>
              <w:lang w:eastAsia="ko-KR" w:bidi="ar-DZ"/>
            </w:rPr>
            <w:t>Faculté des Sciences de la terre</w:t>
          </w:r>
        </w:p>
      </w:tc>
      <w:tc>
        <w:tcPr>
          <w:tcW w:w="1956" w:type="dxa"/>
          <w:vMerge/>
        </w:tcPr>
        <w:p w:rsidR="00C1791D" w:rsidRPr="006831B2" w:rsidRDefault="00C1791D" w:rsidP="00E75FCE">
          <w:pPr>
            <w:spacing w:after="0" w:line="240" w:lineRule="auto"/>
            <w:rPr>
              <w:rFonts w:ascii="Times New Roman" w:eastAsia="Batang" w:hAnsi="Times New Roman" w:cs="Times New Roman"/>
              <w:sz w:val="24"/>
              <w:szCs w:val="24"/>
              <w:lang w:val="en-GB" w:eastAsia="ko-KR" w:bidi="ar-DZ"/>
            </w:rPr>
          </w:pPr>
        </w:p>
      </w:tc>
    </w:tr>
    <w:tr w:rsidR="00DE3A8C" w:rsidRPr="006831B2" w:rsidTr="00DE3A8C">
      <w:trPr>
        <w:gridAfter w:val="2"/>
        <w:wAfter w:w="7332" w:type="dxa"/>
        <w:trHeight w:val="276"/>
        <w:jc w:val="center"/>
      </w:trPr>
      <w:tc>
        <w:tcPr>
          <w:tcW w:w="1956" w:type="dxa"/>
          <w:gridSpan w:val="2"/>
        </w:tcPr>
        <w:p w:rsidR="00DE3A8C" w:rsidRPr="006831B2" w:rsidRDefault="00DE3A8C" w:rsidP="008568B3">
          <w:pPr>
            <w:spacing w:after="0" w:line="240" w:lineRule="auto"/>
            <w:rPr>
              <w:rFonts w:ascii="Times New Roman" w:eastAsia="Batang" w:hAnsi="Times New Roman" w:cs="Times New Roman"/>
              <w:sz w:val="24"/>
              <w:szCs w:val="24"/>
              <w:lang w:val="en-GB" w:eastAsia="ko-KR" w:bidi="ar-DZ"/>
            </w:rPr>
          </w:pPr>
        </w:p>
      </w:tc>
    </w:tr>
  </w:tbl>
  <w:p w:rsidR="008568B3" w:rsidRDefault="008568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C12"/>
    <w:multiLevelType w:val="hybridMultilevel"/>
    <w:tmpl w:val="272A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4DF2"/>
    <w:multiLevelType w:val="hybridMultilevel"/>
    <w:tmpl w:val="01B82D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CD3"/>
    <w:multiLevelType w:val="hybridMultilevel"/>
    <w:tmpl w:val="33C44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2E4C"/>
    <w:multiLevelType w:val="multilevel"/>
    <w:tmpl w:val="C10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D3F70"/>
    <w:multiLevelType w:val="hybridMultilevel"/>
    <w:tmpl w:val="EBC4612C"/>
    <w:lvl w:ilvl="0" w:tplc="F56496E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042B3"/>
    <w:multiLevelType w:val="hybridMultilevel"/>
    <w:tmpl w:val="02FA92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8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0965">
    <w:abstractNumId w:val="2"/>
  </w:num>
  <w:num w:numId="3" w16cid:durableId="346906381">
    <w:abstractNumId w:val="1"/>
  </w:num>
  <w:num w:numId="4" w16cid:durableId="1797019308">
    <w:abstractNumId w:val="5"/>
  </w:num>
  <w:num w:numId="5" w16cid:durableId="1322779936">
    <w:abstractNumId w:val="4"/>
  </w:num>
  <w:num w:numId="6" w16cid:durableId="1513497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32"/>
    <w:rsid w:val="00035C41"/>
    <w:rsid w:val="00054F6B"/>
    <w:rsid w:val="000B43B8"/>
    <w:rsid w:val="000B5685"/>
    <w:rsid w:val="000D35ED"/>
    <w:rsid w:val="00131D93"/>
    <w:rsid w:val="001626CF"/>
    <w:rsid w:val="00165878"/>
    <w:rsid w:val="00166832"/>
    <w:rsid w:val="00183DAE"/>
    <w:rsid w:val="001B314F"/>
    <w:rsid w:val="001E0B3F"/>
    <w:rsid w:val="00224984"/>
    <w:rsid w:val="0025173D"/>
    <w:rsid w:val="002A0F0D"/>
    <w:rsid w:val="002D127B"/>
    <w:rsid w:val="00306310"/>
    <w:rsid w:val="00316555"/>
    <w:rsid w:val="00371045"/>
    <w:rsid w:val="0039040D"/>
    <w:rsid w:val="003A089C"/>
    <w:rsid w:val="003D6AC2"/>
    <w:rsid w:val="003F742A"/>
    <w:rsid w:val="00431F97"/>
    <w:rsid w:val="004559C3"/>
    <w:rsid w:val="004C1022"/>
    <w:rsid w:val="00520D69"/>
    <w:rsid w:val="00527AA8"/>
    <w:rsid w:val="00564BCB"/>
    <w:rsid w:val="005765F4"/>
    <w:rsid w:val="005B792A"/>
    <w:rsid w:val="006062F6"/>
    <w:rsid w:val="00606EBB"/>
    <w:rsid w:val="0067531E"/>
    <w:rsid w:val="006A5483"/>
    <w:rsid w:val="006E7856"/>
    <w:rsid w:val="00740027"/>
    <w:rsid w:val="00743ECF"/>
    <w:rsid w:val="00763F23"/>
    <w:rsid w:val="007B0EB2"/>
    <w:rsid w:val="007C277D"/>
    <w:rsid w:val="008170EA"/>
    <w:rsid w:val="008568B3"/>
    <w:rsid w:val="008B3809"/>
    <w:rsid w:val="008B59DD"/>
    <w:rsid w:val="008E4271"/>
    <w:rsid w:val="008E5E29"/>
    <w:rsid w:val="009A2FC9"/>
    <w:rsid w:val="009C4615"/>
    <w:rsid w:val="00A21DC1"/>
    <w:rsid w:val="00A85827"/>
    <w:rsid w:val="00AD2EEC"/>
    <w:rsid w:val="00B4362F"/>
    <w:rsid w:val="00B54956"/>
    <w:rsid w:val="00B60957"/>
    <w:rsid w:val="00B63045"/>
    <w:rsid w:val="00B82502"/>
    <w:rsid w:val="00BC0562"/>
    <w:rsid w:val="00BC2E7E"/>
    <w:rsid w:val="00BF1E08"/>
    <w:rsid w:val="00C0426B"/>
    <w:rsid w:val="00C1791D"/>
    <w:rsid w:val="00C608A5"/>
    <w:rsid w:val="00C67A5B"/>
    <w:rsid w:val="00C773AB"/>
    <w:rsid w:val="00C84DC9"/>
    <w:rsid w:val="00C93DBC"/>
    <w:rsid w:val="00CE49CB"/>
    <w:rsid w:val="00D73B20"/>
    <w:rsid w:val="00D97C1A"/>
    <w:rsid w:val="00DA13DA"/>
    <w:rsid w:val="00DA3C8F"/>
    <w:rsid w:val="00DA4E42"/>
    <w:rsid w:val="00DC0892"/>
    <w:rsid w:val="00DD09F5"/>
    <w:rsid w:val="00DE3A8C"/>
    <w:rsid w:val="00E247E8"/>
    <w:rsid w:val="00E57574"/>
    <w:rsid w:val="00EC7BB9"/>
    <w:rsid w:val="00EF16A2"/>
    <w:rsid w:val="00F153E8"/>
    <w:rsid w:val="00F2388B"/>
    <w:rsid w:val="00F5668D"/>
    <w:rsid w:val="00F87B3F"/>
    <w:rsid w:val="00F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DEB376"/>
  <w15:docId w15:val="{73A092E5-39B3-42F7-BD5C-67043B3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1C9"/>
  </w:style>
  <w:style w:type="paragraph" w:styleId="Pieddepage">
    <w:name w:val="footer"/>
    <w:basedOn w:val="Normal"/>
    <w:link w:val="PieddepageCar"/>
    <w:uiPriority w:val="99"/>
    <w:unhideWhenUsed/>
    <w:rsid w:val="00F9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1C9"/>
  </w:style>
  <w:style w:type="paragraph" w:styleId="Textedebulles">
    <w:name w:val="Balloon Text"/>
    <w:basedOn w:val="Normal"/>
    <w:link w:val="TextedebullesCar"/>
    <w:uiPriority w:val="99"/>
    <w:semiHidden/>
    <w:unhideWhenUsed/>
    <w:rsid w:val="00F9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1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pc LENOVO L490</cp:lastModifiedBy>
  <cp:revision>7</cp:revision>
  <dcterms:created xsi:type="dcterms:W3CDTF">2025-12-14T19:29:00Z</dcterms:created>
  <dcterms:modified xsi:type="dcterms:W3CDTF">2025-12-15T04:54:00Z</dcterms:modified>
</cp:coreProperties>
</file>